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36B" w:rsidRDefault="006A536B" w:rsidP="006A536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36B3A">
        <w:rPr>
          <w:rFonts w:ascii="Times New Roman" w:hAnsi="Times New Roman" w:cs="Times New Roman"/>
          <w:b/>
          <w:sz w:val="32"/>
          <w:szCs w:val="32"/>
        </w:rPr>
        <w:t>АНКЕТА</w:t>
      </w:r>
    </w:p>
    <w:p w:rsidR="006A536B" w:rsidRPr="00136B3A" w:rsidRDefault="006A536B" w:rsidP="006A536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4111"/>
        <w:gridCol w:w="2624"/>
        <w:gridCol w:w="2869"/>
      </w:tblGrid>
      <w:tr w:rsidR="006A536B" w:rsidRPr="00136B3A" w:rsidTr="006A536B">
        <w:tc>
          <w:tcPr>
            <w:tcW w:w="4111" w:type="dxa"/>
            <w:vAlign w:val="center"/>
          </w:tcPr>
          <w:p w:rsidR="006A536B" w:rsidRPr="00136B3A" w:rsidRDefault="006A536B" w:rsidP="00A92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B3A">
              <w:rPr>
                <w:rFonts w:ascii="Times New Roman" w:hAnsi="Times New Roman" w:cs="Times New Roman"/>
                <w:b/>
                <w:sz w:val="24"/>
                <w:szCs w:val="24"/>
              </w:rPr>
              <w:t>Вопросы</w:t>
            </w:r>
          </w:p>
        </w:tc>
        <w:tc>
          <w:tcPr>
            <w:tcW w:w="2624" w:type="dxa"/>
            <w:vAlign w:val="center"/>
          </w:tcPr>
          <w:p w:rsidR="006A536B" w:rsidRPr="00136B3A" w:rsidRDefault="006A536B" w:rsidP="006A5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B3A">
              <w:rPr>
                <w:rFonts w:ascii="Times New Roman" w:hAnsi="Times New Roman" w:cs="Times New Roman"/>
                <w:b/>
                <w:sz w:val="24"/>
                <w:szCs w:val="24"/>
              </w:rPr>
              <w:t>«З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наю</w:t>
            </w:r>
            <w:r w:rsidRPr="00136B3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869" w:type="dxa"/>
            <w:vAlign w:val="center"/>
          </w:tcPr>
          <w:p w:rsidR="006A536B" w:rsidRPr="00136B3A" w:rsidRDefault="006A536B" w:rsidP="006A53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B3A">
              <w:rPr>
                <w:rFonts w:ascii="Times New Roman" w:hAnsi="Times New Roman" w:cs="Times New Roman"/>
                <w:b/>
                <w:sz w:val="24"/>
                <w:szCs w:val="24"/>
              </w:rPr>
              <w:t>«Получены дополнительные знания на семинаре»</w:t>
            </w:r>
          </w:p>
        </w:tc>
      </w:tr>
      <w:tr w:rsidR="006A536B" w:rsidRPr="00136B3A" w:rsidTr="006A536B">
        <w:trPr>
          <w:trHeight w:val="1501"/>
        </w:trPr>
        <w:tc>
          <w:tcPr>
            <w:tcW w:w="4111" w:type="dxa"/>
            <w:vAlign w:val="center"/>
          </w:tcPr>
          <w:p w:rsidR="006A536B" w:rsidRDefault="006A536B" w:rsidP="006A5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Нормативно-правовое </w:t>
            </w:r>
          </w:p>
          <w:p w:rsidR="006A536B" w:rsidRPr="0075685E" w:rsidRDefault="006A536B" w:rsidP="006A5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85E">
              <w:rPr>
                <w:rFonts w:ascii="Times New Roman" w:hAnsi="Times New Roman" w:cs="Times New Roman"/>
                <w:b/>
                <w:sz w:val="24"/>
                <w:szCs w:val="24"/>
              </w:rPr>
              <w:t>и нормативно-методическое сопровождение оценочной деятельности</w:t>
            </w:r>
          </w:p>
        </w:tc>
        <w:tc>
          <w:tcPr>
            <w:tcW w:w="2624" w:type="dxa"/>
            <w:vAlign w:val="center"/>
          </w:tcPr>
          <w:p w:rsidR="006A536B" w:rsidRPr="00136B3A" w:rsidRDefault="006A536B" w:rsidP="006A5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Align w:val="center"/>
          </w:tcPr>
          <w:p w:rsidR="006A536B" w:rsidRPr="00136B3A" w:rsidRDefault="006A536B" w:rsidP="006A5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36B" w:rsidRPr="00136B3A" w:rsidTr="006A536B">
        <w:trPr>
          <w:trHeight w:val="880"/>
        </w:trPr>
        <w:tc>
          <w:tcPr>
            <w:tcW w:w="4111" w:type="dxa"/>
            <w:vAlign w:val="center"/>
          </w:tcPr>
          <w:p w:rsidR="006A536B" w:rsidRDefault="006A536B" w:rsidP="006A5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Особенности системы оценивания </w:t>
            </w:r>
          </w:p>
          <w:p w:rsidR="006A536B" w:rsidRPr="0075685E" w:rsidRDefault="006A536B" w:rsidP="006A5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85E"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с ФГОС НОО</w:t>
            </w:r>
          </w:p>
        </w:tc>
        <w:tc>
          <w:tcPr>
            <w:tcW w:w="2624" w:type="dxa"/>
            <w:vAlign w:val="center"/>
          </w:tcPr>
          <w:p w:rsidR="006A536B" w:rsidRPr="00136B3A" w:rsidRDefault="006A536B" w:rsidP="006A5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Align w:val="center"/>
          </w:tcPr>
          <w:p w:rsidR="006A536B" w:rsidRPr="00136B3A" w:rsidRDefault="006A536B" w:rsidP="006A5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36B" w:rsidRPr="00136B3A" w:rsidTr="006A536B">
        <w:trPr>
          <w:trHeight w:val="942"/>
        </w:trPr>
        <w:tc>
          <w:tcPr>
            <w:tcW w:w="4111" w:type="dxa"/>
            <w:vAlign w:val="center"/>
          </w:tcPr>
          <w:p w:rsidR="006A536B" w:rsidRPr="0075685E" w:rsidRDefault="006A536B" w:rsidP="006A5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85E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 результатов</w:t>
            </w:r>
          </w:p>
        </w:tc>
        <w:tc>
          <w:tcPr>
            <w:tcW w:w="2624" w:type="dxa"/>
            <w:vAlign w:val="center"/>
          </w:tcPr>
          <w:p w:rsidR="006A536B" w:rsidRPr="00136B3A" w:rsidRDefault="006A536B" w:rsidP="006A5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Align w:val="center"/>
          </w:tcPr>
          <w:p w:rsidR="006A536B" w:rsidRPr="00136B3A" w:rsidRDefault="006A536B" w:rsidP="006A5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36B" w:rsidRPr="00136B3A" w:rsidTr="006A536B">
        <w:trPr>
          <w:trHeight w:val="984"/>
        </w:trPr>
        <w:tc>
          <w:tcPr>
            <w:tcW w:w="4111" w:type="dxa"/>
            <w:vAlign w:val="center"/>
          </w:tcPr>
          <w:p w:rsidR="006A536B" w:rsidRPr="0075685E" w:rsidRDefault="006A536B" w:rsidP="006A5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и формы </w:t>
            </w:r>
          </w:p>
          <w:p w:rsidR="006A536B" w:rsidRPr="0075685E" w:rsidRDefault="006A536B" w:rsidP="006A5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85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 контроля</w:t>
            </w:r>
          </w:p>
        </w:tc>
        <w:tc>
          <w:tcPr>
            <w:tcW w:w="2624" w:type="dxa"/>
            <w:vAlign w:val="center"/>
          </w:tcPr>
          <w:p w:rsidR="006A536B" w:rsidRPr="00136B3A" w:rsidRDefault="006A536B" w:rsidP="006A5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Align w:val="center"/>
          </w:tcPr>
          <w:p w:rsidR="006A536B" w:rsidRPr="00136B3A" w:rsidRDefault="006A536B" w:rsidP="006A5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36B" w:rsidRPr="00136B3A" w:rsidTr="006A536B">
        <w:trPr>
          <w:trHeight w:val="1139"/>
        </w:trPr>
        <w:tc>
          <w:tcPr>
            <w:tcW w:w="4111" w:type="dxa"/>
            <w:vAlign w:val="center"/>
          </w:tcPr>
          <w:p w:rsidR="006A536B" w:rsidRPr="0075685E" w:rsidRDefault="006A536B" w:rsidP="006A5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</w:t>
            </w:r>
            <w:proofErr w:type="spellStart"/>
            <w:r w:rsidRPr="0075685E">
              <w:rPr>
                <w:rFonts w:ascii="Times New Roman" w:hAnsi="Times New Roman" w:cs="Times New Roman"/>
                <w:b/>
                <w:sz w:val="24"/>
                <w:szCs w:val="24"/>
              </w:rPr>
              <w:t>безотметочного</w:t>
            </w:r>
            <w:proofErr w:type="spellEnd"/>
            <w:r w:rsidRPr="00756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обучения в начальной школе</w:t>
            </w:r>
          </w:p>
        </w:tc>
        <w:tc>
          <w:tcPr>
            <w:tcW w:w="2624" w:type="dxa"/>
            <w:vAlign w:val="center"/>
          </w:tcPr>
          <w:p w:rsidR="006A536B" w:rsidRPr="00136B3A" w:rsidRDefault="006A536B" w:rsidP="006A5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Align w:val="center"/>
          </w:tcPr>
          <w:p w:rsidR="006A536B" w:rsidRPr="00136B3A" w:rsidRDefault="006A536B" w:rsidP="006A5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36B" w:rsidRPr="00136B3A" w:rsidTr="006A536B">
        <w:trPr>
          <w:trHeight w:val="1256"/>
        </w:trPr>
        <w:tc>
          <w:tcPr>
            <w:tcW w:w="4111" w:type="dxa"/>
            <w:vAlign w:val="center"/>
          </w:tcPr>
          <w:p w:rsidR="006A536B" w:rsidRPr="0075685E" w:rsidRDefault="006A536B" w:rsidP="006A5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85E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Положение о системе оценок,</w:t>
            </w:r>
          </w:p>
          <w:p w:rsidR="006A536B" w:rsidRPr="0075685E" w:rsidRDefault="006A536B" w:rsidP="006A5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75685E">
              <w:rPr>
                <w:rFonts w:ascii="Times New Roman" w:hAnsi="Times New Roman" w:cs="Times New Roman"/>
                <w:b/>
                <w:sz w:val="24"/>
                <w:szCs w:val="24"/>
              </w:rPr>
              <w:t>формах</w:t>
            </w:r>
            <w:proofErr w:type="gramEnd"/>
            <w:r w:rsidRPr="00756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порядке промежуточной аттестации в начальной школе</w:t>
            </w:r>
          </w:p>
        </w:tc>
        <w:tc>
          <w:tcPr>
            <w:tcW w:w="2624" w:type="dxa"/>
            <w:vAlign w:val="center"/>
          </w:tcPr>
          <w:p w:rsidR="006A536B" w:rsidRPr="00136B3A" w:rsidRDefault="006A536B" w:rsidP="006A53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vAlign w:val="center"/>
          </w:tcPr>
          <w:p w:rsidR="006A536B" w:rsidRPr="00136B3A" w:rsidRDefault="006A536B" w:rsidP="006A5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536B" w:rsidRDefault="006A536B" w:rsidP="006A536B">
      <w:pPr>
        <w:spacing w:line="360" w:lineRule="auto"/>
      </w:pPr>
    </w:p>
    <w:p w:rsidR="006A536B" w:rsidRDefault="006A536B" w:rsidP="006A536B">
      <w:pPr>
        <w:spacing w:line="480" w:lineRule="auto"/>
      </w:pPr>
      <w:r w:rsidRPr="0075685E">
        <w:rPr>
          <w:rFonts w:ascii="Times New Roman" w:hAnsi="Times New Roman" w:cs="Times New Roman"/>
          <w:b/>
          <w:sz w:val="24"/>
          <w:szCs w:val="24"/>
        </w:rPr>
        <w:t>Ваши пожелания или предложения по теме семинара</w:t>
      </w:r>
      <w:r>
        <w:t xml:space="preserve"> ______________________________________________________________________________________</w:t>
      </w:r>
      <w:r>
        <w:t>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6A536B" w:rsidSect="006A536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36B"/>
    <w:rsid w:val="00681C4B"/>
    <w:rsid w:val="006A536B"/>
    <w:rsid w:val="00C5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36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5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36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5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2018-10-10T13:38:00Z</cp:lastPrinted>
  <dcterms:created xsi:type="dcterms:W3CDTF">2018-10-10T13:28:00Z</dcterms:created>
  <dcterms:modified xsi:type="dcterms:W3CDTF">2018-10-10T13:39:00Z</dcterms:modified>
</cp:coreProperties>
</file>